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AA1" w:rsidRPr="00406A63" w:rsidRDefault="00394AA1" w:rsidP="00406A63">
      <w:pPr>
        <w:jc w:val="center"/>
        <w:rPr>
          <w:b/>
          <w:color w:val="0070C0"/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0" allowOverlap="1" wp14:anchorId="0D67E0FF" wp14:editId="652F4EE8">
            <wp:simplePos x="0" y="0"/>
            <wp:positionH relativeFrom="column">
              <wp:posOffset>2312035</wp:posOffset>
            </wp:positionH>
            <wp:positionV relativeFrom="paragraph">
              <wp:posOffset>-642620</wp:posOffset>
            </wp:positionV>
            <wp:extent cx="1330960" cy="971550"/>
            <wp:effectExtent l="0" t="0" r="254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034d1810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br/>
      </w:r>
      <w:r w:rsidR="00D71DF9">
        <w:rPr>
          <w:b/>
          <w:sz w:val="36"/>
          <w:szCs w:val="36"/>
        </w:rPr>
        <w:t>CLASSES a</w:t>
      </w:r>
      <w:r w:rsidR="00D406A3">
        <w:rPr>
          <w:b/>
          <w:sz w:val="36"/>
          <w:szCs w:val="36"/>
        </w:rPr>
        <w:t>ctus : édition 2019-2020</w:t>
      </w:r>
    </w:p>
    <w:p w:rsidR="00394AA1" w:rsidRDefault="00394AA1" w:rsidP="00394AA1">
      <w:pPr>
        <w:jc w:val="center"/>
        <w:rPr>
          <w:i/>
          <w:sz w:val="36"/>
          <w:szCs w:val="36"/>
        </w:rPr>
      </w:pPr>
      <w:r w:rsidRPr="00635608">
        <w:rPr>
          <w:i/>
          <w:sz w:val="36"/>
          <w:szCs w:val="36"/>
        </w:rPr>
        <w:t xml:space="preserve">Une opération </w:t>
      </w:r>
      <w:r>
        <w:rPr>
          <w:i/>
          <w:sz w:val="36"/>
          <w:szCs w:val="36"/>
        </w:rPr>
        <w:t>citoyenne d’éducation aux médias</w:t>
      </w:r>
    </w:p>
    <w:p w:rsidR="00394AA1" w:rsidRPr="00635608" w:rsidRDefault="00394AA1" w:rsidP="00394AA1">
      <w:pPr>
        <w:jc w:val="center"/>
        <w:rPr>
          <w:sz w:val="40"/>
        </w:rPr>
      </w:pPr>
    </w:p>
    <w:p w:rsidR="00DF6725" w:rsidRDefault="003A2FE4" w:rsidP="00DF67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Bien s’informer : </w:t>
      </w:r>
      <w:r w:rsidR="00D406A3">
        <w:rPr>
          <w:b/>
          <w:sz w:val="28"/>
          <w:szCs w:val="28"/>
        </w:rPr>
        <w:t>c’est possible !</w:t>
      </w:r>
    </w:p>
    <w:p w:rsidR="00DF6725" w:rsidRDefault="00DF6725" w:rsidP="00DF6725">
      <w:pPr>
        <w:rPr>
          <w:b/>
          <w:sz w:val="28"/>
          <w:szCs w:val="28"/>
        </w:rPr>
      </w:pPr>
    </w:p>
    <w:p w:rsidR="00D53524" w:rsidRDefault="00406A63" w:rsidP="004217A1">
      <w:pPr>
        <w:jc w:val="both"/>
        <w:rPr>
          <w:sz w:val="24"/>
          <w:szCs w:val="24"/>
        </w:rPr>
      </w:pPr>
      <w:r>
        <w:rPr>
          <w:sz w:val="24"/>
          <w:szCs w:val="24"/>
        </w:rPr>
        <w:t>Cette année, l</w:t>
      </w:r>
      <w:r w:rsidR="0088051F">
        <w:rPr>
          <w:sz w:val="24"/>
          <w:szCs w:val="24"/>
        </w:rPr>
        <w:t>es Classes actus</w:t>
      </w:r>
      <w:r w:rsidR="009F4D9F">
        <w:rPr>
          <w:sz w:val="24"/>
          <w:szCs w:val="24"/>
        </w:rPr>
        <w:t xml:space="preserve"> se penchent </w:t>
      </w:r>
      <w:r>
        <w:rPr>
          <w:sz w:val="24"/>
          <w:szCs w:val="24"/>
        </w:rPr>
        <w:t xml:space="preserve">de nouveau </w:t>
      </w:r>
      <w:r w:rsidR="009F4D9F">
        <w:rPr>
          <w:sz w:val="24"/>
          <w:szCs w:val="24"/>
        </w:rPr>
        <w:t>sur l’information et la dé</w:t>
      </w:r>
      <w:r w:rsidR="004232AB">
        <w:rPr>
          <w:sz w:val="24"/>
          <w:szCs w:val="24"/>
        </w:rPr>
        <w:t xml:space="preserve">sinformation avec la question </w:t>
      </w:r>
      <w:r w:rsidR="009F4D9F">
        <w:rPr>
          <w:sz w:val="24"/>
          <w:szCs w:val="24"/>
        </w:rPr>
        <w:t xml:space="preserve">suivante </w:t>
      </w:r>
      <w:r w:rsidR="0088051F">
        <w:rPr>
          <w:sz w:val="24"/>
          <w:szCs w:val="24"/>
        </w:rPr>
        <w:t xml:space="preserve">: </w:t>
      </w:r>
      <w:r w:rsidR="009E6B8B" w:rsidRPr="00F55133">
        <w:rPr>
          <w:b/>
          <w:sz w:val="24"/>
          <w:szCs w:val="24"/>
        </w:rPr>
        <w:t>« </w:t>
      </w:r>
      <w:r w:rsidR="00961AEE" w:rsidRPr="00F55133">
        <w:rPr>
          <w:b/>
          <w:sz w:val="24"/>
          <w:szCs w:val="24"/>
        </w:rPr>
        <w:t xml:space="preserve">Info ou intox ? </w:t>
      </w:r>
      <w:r w:rsidR="009E6B8B" w:rsidRPr="00F55133">
        <w:rPr>
          <w:b/>
          <w:sz w:val="24"/>
          <w:szCs w:val="24"/>
        </w:rPr>
        <w:t>M’informer sans me tromper : c’est possible ? »</w:t>
      </w:r>
      <w:r w:rsidR="00961AEE" w:rsidRPr="00F55133">
        <w:rPr>
          <w:b/>
          <w:sz w:val="24"/>
          <w:szCs w:val="24"/>
        </w:rPr>
        <w:t>.</w:t>
      </w:r>
      <w:r w:rsidR="00961A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Cette </w:t>
      </w:r>
      <w:r w:rsidR="009F4D9F">
        <w:rPr>
          <w:sz w:val="24"/>
          <w:szCs w:val="24"/>
        </w:rPr>
        <w:t>q</w:t>
      </w:r>
      <w:r>
        <w:rPr>
          <w:sz w:val="24"/>
          <w:szCs w:val="24"/>
        </w:rPr>
        <w:t xml:space="preserve">uestion cruciale est évidement toujours d’actualité </w:t>
      </w:r>
      <w:r w:rsidR="00D53524">
        <w:rPr>
          <w:sz w:val="24"/>
          <w:szCs w:val="24"/>
        </w:rPr>
        <w:t>à l’heure où l’information circule en continu sur le net</w:t>
      </w:r>
      <w:r>
        <w:rPr>
          <w:sz w:val="24"/>
          <w:szCs w:val="24"/>
        </w:rPr>
        <w:t>. Et elle reste au cœur des enjeux démocratiques et citoyens de notre époque. Le dossier pédagogique propose d’ail</w:t>
      </w:r>
      <w:r w:rsidR="00E35483">
        <w:rPr>
          <w:sz w:val="24"/>
          <w:szCs w:val="24"/>
        </w:rPr>
        <w:t>l</w:t>
      </w:r>
      <w:r>
        <w:rPr>
          <w:sz w:val="24"/>
          <w:szCs w:val="24"/>
        </w:rPr>
        <w:t>eurs de nombreuses pistes pour l’aborder.</w:t>
      </w:r>
    </w:p>
    <w:p w:rsidR="00F55133" w:rsidRDefault="005B6D7B" w:rsidP="004217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Comme les années précédentes, le dispositif des Classes actus </w:t>
      </w:r>
      <w:r w:rsidR="00D53524">
        <w:rPr>
          <w:sz w:val="24"/>
          <w:szCs w:val="24"/>
        </w:rPr>
        <w:t>permet</w:t>
      </w:r>
      <w:r>
        <w:rPr>
          <w:sz w:val="24"/>
          <w:szCs w:val="24"/>
        </w:rPr>
        <w:t xml:space="preserve"> aux élèves d’analyser et de décrypter différents univers médiatiques</w:t>
      </w:r>
      <w:r w:rsidR="00EF5C79">
        <w:rPr>
          <w:sz w:val="24"/>
          <w:szCs w:val="24"/>
        </w:rPr>
        <w:t xml:space="preserve"> et de réaliser </w:t>
      </w:r>
      <w:r w:rsidR="00D53524">
        <w:rPr>
          <w:sz w:val="24"/>
          <w:szCs w:val="24"/>
        </w:rPr>
        <w:t xml:space="preserve">une production multimédia. Chaque classe est ainsi invitée à produire une information multimédia mêlant écrit, web, son et vidéo. </w:t>
      </w:r>
      <w:r w:rsidR="00F55133">
        <w:rPr>
          <w:sz w:val="24"/>
          <w:szCs w:val="24"/>
        </w:rPr>
        <w:t xml:space="preserve">Cette action répond aux exigences institutionnelles (EMI, parcours citoyen, socle, programmes), propose une éducation aux médias d’actualité et permet de développer une culture numérique et des compétences info-documentaires. </w:t>
      </w:r>
    </w:p>
    <w:p w:rsidR="005B6D7B" w:rsidRDefault="005B6D7B" w:rsidP="004217A1">
      <w:pPr>
        <w:jc w:val="both"/>
        <w:rPr>
          <w:sz w:val="24"/>
          <w:szCs w:val="24"/>
        </w:rPr>
      </w:pPr>
    </w:p>
    <w:p w:rsidR="00A67F1F" w:rsidRPr="00963C0C" w:rsidRDefault="00DF6725" w:rsidP="004217A1">
      <w:pPr>
        <w:jc w:val="both"/>
        <w:rPr>
          <w:sz w:val="24"/>
          <w:szCs w:val="24"/>
        </w:rPr>
      </w:pPr>
      <w:r w:rsidRPr="00B92045">
        <w:rPr>
          <w:b/>
          <w:sz w:val="24"/>
          <w:szCs w:val="24"/>
        </w:rPr>
        <w:t>L’opération a pour objectifs</w:t>
      </w:r>
      <w:r w:rsidR="00F55133" w:rsidRPr="00B92045">
        <w:rPr>
          <w:b/>
          <w:sz w:val="24"/>
          <w:szCs w:val="24"/>
        </w:rPr>
        <w:t xml:space="preserve"> de</w:t>
      </w:r>
      <w:r w:rsidRPr="00963C0C">
        <w:rPr>
          <w:sz w:val="24"/>
          <w:szCs w:val="24"/>
        </w:rPr>
        <w:t> :</w:t>
      </w:r>
    </w:p>
    <w:p w:rsidR="00F55133" w:rsidRDefault="00F55133" w:rsidP="00F55133">
      <w:pPr>
        <w:pStyle w:val="Paragraphedeliste"/>
        <w:numPr>
          <w:ilvl w:val="0"/>
          <w:numId w:val="3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maîtriser le</w:t>
      </w:r>
      <w:r w:rsidR="00DF6725" w:rsidRPr="00963C0C">
        <w:rPr>
          <w:sz w:val="24"/>
          <w:szCs w:val="24"/>
        </w:rPr>
        <w:t>s circuits de l’information</w:t>
      </w:r>
    </w:p>
    <w:p w:rsidR="00DF6725" w:rsidRPr="00F55133" w:rsidRDefault="00DF6725" w:rsidP="00F55133">
      <w:pPr>
        <w:pStyle w:val="Paragraphedeliste"/>
        <w:numPr>
          <w:ilvl w:val="0"/>
          <w:numId w:val="3"/>
        </w:numPr>
        <w:contextualSpacing/>
        <w:jc w:val="both"/>
        <w:rPr>
          <w:sz w:val="24"/>
          <w:szCs w:val="24"/>
        </w:rPr>
      </w:pPr>
      <w:r w:rsidRPr="00F55133">
        <w:rPr>
          <w:sz w:val="24"/>
          <w:szCs w:val="24"/>
        </w:rPr>
        <w:t xml:space="preserve">développer </w:t>
      </w:r>
      <w:r w:rsidR="00F55133" w:rsidRPr="00F55133">
        <w:rPr>
          <w:sz w:val="24"/>
          <w:szCs w:val="24"/>
        </w:rPr>
        <w:t>l’esprit critique</w:t>
      </w:r>
    </w:p>
    <w:p w:rsidR="00DF6725" w:rsidRDefault="00F55133" w:rsidP="004217A1">
      <w:pPr>
        <w:pStyle w:val="Paragraphedeliste"/>
        <w:numPr>
          <w:ilvl w:val="0"/>
          <w:numId w:val="3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stimuler la curiosité intellectuelle et le goût pour l’actualité</w:t>
      </w:r>
    </w:p>
    <w:p w:rsidR="00F55133" w:rsidRPr="00963C0C" w:rsidRDefault="00B92045" w:rsidP="00F55133">
      <w:pPr>
        <w:pStyle w:val="Paragraphedeliste"/>
        <w:numPr>
          <w:ilvl w:val="0"/>
          <w:numId w:val="3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développer une culture </w:t>
      </w:r>
      <w:r w:rsidR="00F55133">
        <w:rPr>
          <w:sz w:val="24"/>
          <w:szCs w:val="24"/>
        </w:rPr>
        <w:t>numérique</w:t>
      </w:r>
    </w:p>
    <w:p w:rsidR="00F55133" w:rsidRDefault="00B92045" w:rsidP="004217A1">
      <w:pPr>
        <w:pStyle w:val="Paragraphedeliste"/>
        <w:numPr>
          <w:ilvl w:val="0"/>
          <w:numId w:val="3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développer des compétences de lecture, d’analyse et d’expression</w:t>
      </w:r>
    </w:p>
    <w:p w:rsidR="00DF6725" w:rsidRPr="00963C0C" w:rsidRDefault="00DF6725" w:rsidP="004217A1">
      <w:pPr>
        <w:jc w:val="both"/>
        <w:rPr>
          <w:sz w:val="24"/>
          <w:szCs w:val="24"/>
        </w:rPr>
      </w:pPr>
      <w:r w:rsidRPr="00963C0C">
        <w:rPr>
          <w:sz w:val="24"/>
          <w:szCs w:val="24"/>
        </w:rPr>
        <w:t xml:space="preserve">Cette action repose sur un partenariat élargi associant </w:t>
      </w:r>
      <w:r w:rsidR="00016F0A">
        <w:rPr>
          <w:sz w:val="24"/>
          <w:szCs w:val="24"/>
        </w:rPr>
        <w:t xml:space="preserve">le Conseil départemental du Finistère, </w:t>
      </w:r>
      <w:r w:rsidRPr="00963C0C">
        <w:rPr>
          <w:sz w:val="24"/>
          <w:szCs w:val="24"/>
        </w:rPr>
        <w:t xml:space="preserve">la GMF, </w:t>
      </w:r>
      <w:r w:rsidRPr="004217A1">
        <w:rPr>
          <w:i/>
          <w:sz w:val="24"/>
          <w:szCs w:val="24"/>
        </w:rPr>
        <w:t>Ouest-France</w:t>
      </w:r>
      <w:r w:rsidRPr="00963C0C">
        <w:rPr>
          <w:sz w:val="24"/>
          <w:szCs w:val="24"/>
        </w:rPr>
        <w:t xml:space="preserve">, </w:t>
      </w:r>
      <w:r w:rsidRPr="004217A1">
        <w:rPr>
          <w:i/>
          <w:sz w:val="24"/>
          <w:szCs w:val="24"/>
        </w:rPr>
        <w:t>Le Télégramme,</w:t>
      </w:r>
      <w:r>
        <w:rPr>
          <w:sz w:val="24"/>
          <w:szCs w:val="24"/>
        </w:rPr>
        <w:t xml:space="preserve"> plusieurs radios locales</w:t>
      </w:r>
      <w:r w:rsidRPr="004217A1"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l</w:t>
      </w:r>
      <w:r w:rsidRPr="00963C0C">
        <w:rPr>
          <w:sz w:val="24"/>
          <w:szCs w:val="24"/>
        </w:rPr>
        <w:t>a D.D.E.C., la Direction des services départementaux de l’Educa</w:t>
      </w:r>
      <w:r w:rsidR="00016F0A">
        <w:rPr>
          <w:sz w:val="24"/>
          <w:szCs w:val="24"/>
        </w:rPr>
        <w:t>tion nationale du Finistère</w:t>
      </w:r>
      <w:r>
        <w:rPr>
          <w:sz w:val="24"/>
          <w:szCs w:val="24"/>
        </w:rPr>
        <w:t xml:space="preserve"> </w:t>
      </w:r>
      <w:r w:rsidRPr="00963C0C">
        <w:rPr>
          <w:sz w:val="24"/>
          <w:szCs w:val="24"/>
        </w:rPr>
        <w:t xml:space="preserve">et le CLEMI </w:t>
      </w:r>
      <w:r>
        <w:rPr>
          <w:sz w:val="24"/>
          <w:szCs w:val="24"/>
        </w:rPr>
        <w:t>Bretagne.</w:t>
      </w:r>
    </w:p>
    <w:p w:rsidR="00DF6725" w:rsidRDefault="00DF6725" w:rsidP="004217A1">
      <w:pPr>
        <w:jc w:val="both"/>
        <w:rPr>
          <w:sz w:val="24"/>
          <w:szCs w:val="24"/>
        </w:rPr>
      </w:pPr>
      <w:r w:rsidRPr="00963C0C">
        <w:rPr>
          <w:sz w:val="24"/>
          <w:szCs w:val="24"/>
        </w:rPr>
        <w:t>La réussite de ce projet nécessite qu’il soit por</w:t>
      </w:r>
      <w:r>
        <w:rPr>
          <w:sz w:val="24"/>
          <w:szCs w:val="24"/>
        </w:rPr>
        <w:t xml:space="preserve">té par des équipes pédagogiques </w:t>
      </w:r>
      <w:r w:rsidRPr="00963C0C">
        <w:rPr>
          <w:sz w:val="24"/>
          <w:szCs w:val="24"/>
        </w:rPr>
        <w:t>pluridisciplinaires.</w:t>
      </w:r>
      <w:r>
        <w:rPr>
          <w:sz w:val="24"/>
          <w:szCs w:val="24"/>
        </w:rPr>
        <w:t xml:space="preserve"> </w:t>
      </w:r>
      <w:r w:rsidR="00016F0A">
        <w:rPr>
          <w:sz w:val="24"/>
          <w:szCs w:val="24"/>
        </w:rPr>
        <w:t>Les productions des élèves seront publiées sur la plateforme académique du CLEMI Bretagne.</w:t>
      </w:r>
    </w:p>
    <w:p w:rsidR="00DF6725" w:rsidRDefault="00DF6725" w:rsidP="00DF6725">
      <w:pPr>
        <w:rPr>
          <w:b/>
          <w:sz w:val="24"/>
          <w:szCs w:val="24"/>
        </w:rPr>
      </w:pPr>
    </w:p>
    <w:p w:rsidR="00DF6725" w:rsidRPr="003914CD" w:rsidRDefault="00DF6725" w:rsidP="00DF672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 o</w:t>
      </w:r>
      <w:r w:rsidRPr="003914CD">
        <w:rPr>
          <w:b/>
          <w:sz w:val="24"/>
          <w:szCs w:val="24"/>
        </w:rPr>
        <w:t>utils</w:t>
      </w:r>
      <w:r>
        <w:rPr>
          <w:b/>
          <w:sz w:val="24"/>
          <w:szCs w:val="24"/>
        </w:rPr>
        <w:t xml:space="preserve"> mis à votre disposition</w:t>
      </w:r>
    </w:p>
    <w:p w:rsidR="00DF6725" w:rsidRPr="00963C0C" w:rsidRDefault="00DF6725" w:rsidP="004217A1">
      <w:pPr>
        <w:numPr>
          <w:ilvl w:val="0"/>
          <w:numId w:val="4"/>
        </w:numPr>
        <w:jc w:val="both"/>
        <w:rPr>
          <w:sz w:val="24"/>
          <w:szCs w:val="24"/>
        </w:rPr>
      </w:pPr>
      <w:r w:rsidRPr="00963C0C">
        <w:rPr>
          <w:sz w:val="24"/>
          <w:szCs w:val="24"/>
        </w:rPr>
        <w:t>Une journée de f</w:t>
      </w:r>
      <w:r w:rsidR="00016F0A">
        <w:rPr>
          <w:sz w:val="24"/>
          <w:szCs w:val="24"/>
        </w:rPr>
        <w:t xml:space="preserve">ormation sera organisée courant Novembre </w:t>
      </w:r>
      <w:r w:rsidRPr="00963C0C">
        <w:rPr>
          <w:sz w:val="24"/>
          <w:szCs w:val="24"/>
        </w:rPr>
        <w:t>pour les enseignants afin de leur faciliter l’accès à des outils simples pour réaliser des productions multimédias.</w:t>
      </w:r>
    </w:p>
    <w:p w:rsidR="00DF6725" w:rsidRDefault="00DF6725" w:rsidP="004217A1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 dossier pédagogique</w:t>
      </w:r>
    </w:p>
    <w:p w:rsidR="00DF6725" w:rsidRDefault="00DF6725" w:rsidP="004217A1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 sites et des ressources en ligne pour analyser différents types de médias </w:t>
      </w:r>
    </w:p>
    <w:p w:rsidR="00DF6725" w:rsidRDefault="00DF6725" w:rsidP="004217A1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 contacts avec des journalistes </w:t>
      </w:r>
    </w:p>
    <w:p w:rsidR="00DF6725" w:rsidRPr="00406A63" w:rsidRDefault="00DF6725" w:rsidP="00DF6725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possibilité de visiter le site d’impression d’un journal</w:t>
      </w:r>
    </w:p>
    <w:p w:rsidR="002D4B58" w:rsidRPr="00D406A3" w:rsidRDefault="00406A63" w:rsidP="00B92045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br/>
      </w:r>
      <w:r w:rsidR="00DF6725" w:rsidRPr="000862A8">
        <w:rPr>
          <w:b/>
          <w:sz w:val="24"/>
          <w:szCs w:val="24"/>
        </w:rPr>
        <w:t xml:space="preserve">Nous espérons que vous participerez avec vos élèves </w:t>
      </w:r>
      <w:r w:rsidR="003849B2">
        <w:rPr>
          <w:b/>
          <w:sz w:val="24"/>
          <w:szCs w:val="24"/>
        </w:rPr>
        <w:t xml:space="preserve">à </w:t>
      </w:r>
      <w:r w:rsidR="00016F0A">
        <w:rPr>
          <w:b/>
          <w:sz w:val="24"/>
          <w:szCs w:val="24"/>
        </w:rPr>
        <w:t>l’</w:t>
      </w:r>
      <w:r w:rsidR="00DF6725">
        <w:rPr>
          <w:b/>
          <w:sz w:val="24"/>
          <w:szCs w:val="24"/>
        </w:rPr>
        <w:t>édition</w:t>
      </w:r>
      <w:r w:rsidR="00D406A3">
        <w:rPr>
          <w:b/>
          <w:sz w:val="24"/>
          <w:szCs w:val="24"/>
        </w:rPr>
        <w:t xml:space="preserve"> 2019-2020</w:t>
      </w:r>
      <w:r w:rsidR="00DF6725">
        <w:rPr>
          <w:b/>
          <w:sz w:val="24"/>
          <w:szCs w:val="24"/>
        </w:rPr>
        <w:t xml:space="preserve"> des Classes actus. </w:t>
      </w:r>
      <w:r w:rsidR="00DF6725">
        <w:rPr>
          <w:sz w:val="24"/>
          <w:szCs w:val="24"/>
        </w:rPr>
        <w:t xml:space="preserve">Les inscriptions sont à retourner </w:t>
      </w:r>
      <w:r w:rsidR="00D406A3">
        <w:rPr>
          <w:sz w:val="24"/>
          <w:szCs w:val="24"/>
          <w:u w:val="single"/>
        </w:rPr>
        <w:t>pour le 11 octobre 2019</w:t>
      </w:r>
      <w:r w:rsidR="00016F0A">
        <w:rPr>
          <w:sz w:val="24"/>
          <w:szCs w:val="24"/>
        </w:rPr>
        <w:t xml:space="preserve"> au plus tard.</w:t>
      </w:r>
    </w:p>
    <w:sectPr w:rsidR="002D4B58" w:rsidRPr="00D40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87"/>
    <w:multiLevelType w:val="hybridMultilevel"/>
    <w:tmpl w:val="598007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8378C"/>
    <w:multiLevelType w:val="hybridMultilevel"/>
    <w:tmpl w:val="4A76EF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B0856"/>
    <w:multiLevelType w:val="hybridMultilevel"/>
    <w:tmpl w:val="F15878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0298D"/>
    <w:multiLevelType w:val="hybridMultilevel"/>
    <w:tmpl w:val="89109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17AAE"/>
    <w:multiLevelType w:val="hybridMultilevel"/>
    <w:tmpl w:val="4C36354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A1"/>
    <w:rsid w:val="00016F0A"/>
    <w:rsid w:val="002D4B58"/>
    <w:rsid w:val="003849B2"/>
    <w:rsid w:val="00394AA1"/>
    <w:rsid w:val="003A2FE4"/>
    <w:rsid w:val="00406A63"/>
    <w:rsid w:val="004217A1"/>
    <w:rsid w:val="004232AB"/>
    <w:rsid w:val="00491A85"/>
    <w:rsid w:val="004F19F7"/>
    <w:rsid w:val="005B6D7B"/>
    <w:rsid w:val="006A2E20"/>
    <w:rsid w:val="00752BF9"/>
    <w:rsid w:val="0083187C"/>
    <w:rsid w:val="0088051F"/>
    <w:rsid w:val="00961AEE"/>
    <w:rsid w:val="009E6B8B"/>
    <w:rsid w:val="009F4D9F"/>
    <w:rsid w:val="00A67F1F"/>
    <w:rsid w:val="00B92045"/>
    <w:rsid w:val="00D406A3"/>
    <w:rsid w:val="00D53524"/>
    <w:rsid w:val="00D71DF9"/>
    <w:rsid w:val="00DF6725"/>
    <w:rsid w:val="00E35483"/>
    <w:rsid w:val="00EC649C"/>
    <w:rsid w:val="00EE5544"/>
    <w:rsid w:val="00EF5C79"/>
    <w:rsid w:val="00F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A3E4B-C01A-4AC4-B997-4D56047C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6725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A2FE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FE4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spatea</dc:creator>
  <cp:lastModifiedBy>Nadine Chaouachi</cp:lastModifiedBy>
  <cp:revision>2</cp:revision>
  <cp:lastPrinted>2019-09-20T12:20:00Z</cp:lastPrinted>
  <dcterms:created xsi:type="dcterms:W3CDTF">2019-09-23T12:14:00Z</dcterms:created>
  <dcterms:modified xsi:type="dcterms:W3CDTF">2019-09-23T12:14:00Z</dcterms:modified>
</cp:coreProperties>
</file>